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8607D" w14:textId="1B5C638B" w:rsidR="00C837EB" w:rsidRDefault="009C5C52" w:rsidP="0070282A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Class #4: February 18, 2016</w:t>
      </w:r>
    </w:p>
    <w:p w14:paraId="26DA96E5" w14:textId="77777777" w:rsidR="00BC4754" w:rsidRDefault="00BC4754" w:rsidP="00C837EB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bCs/>
          <w:sz w:val="16"/>
        </w:rPr>
      </w:pPr>
    </w:p>
    <w:p w14:paraId="4AFF6598" w14:textId="77777777" w:rsidR="00821E11" w:rsidRDefault="00821E11"/>
    <w:p w14:paraId="4534FD58" w14:textId="77777777" w:rsidR="0070282A" w:rsidRPr="0070282A" w:rsidRDefault="0070282A" w:rsidP="0048532E">
      <w:pPr>
        <w:pStyle w:val="Header"/>
        <w:tabs>
          <w:tab w:val="clear" w:pos="4320"/>
          <w:tab w:val="clear" w:pos="8640"/>
          <w:tab w:val="left" w:pos="216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sz w:val="12"/>
          <w:szCs w:val="12"/>
        </w:rPr>
      </w:pPr>
    </w:p>
    <w:p w14:paraId="421DD3B5" w14:textId="7E093603" w:rsidR="0070282A" w:rsidRPr="004937D0" w:rsidRDefault="0070282A" w:rsidP="0070282A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ab/>
      </w:r>
      <w:r w:rsidR="00A75C2C">
        <w:rPr>
          <w:rFonts w:ascii="Arial" w:hAnsi="Arial" w:cs="Arial"/>
          <w:b/>
          <w:u w:val="single"/>
        </w:rPr>
        <w:t>TOPICS</w:t>
      </w:r>
      <w:r w:rsidRPr="004937D0">
        <w:rPr>
          <w:rFonts w:ascii="Arial" w:hAnsi="Arial" w:cs="Arial"/>
          <w:b/>
          <w:u w:val="single"/>
        </w:rPr>
        <w:t>:</w:t>
      </w:r>
    </w:p>
    <w:p w14:paraId="1CE7F6EE" w14:textId="390E14AD" w:rsidR="0070282A" w:rsidRDefault="007A214D" w:rsidP="0070282A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The Common Core and SLO’s (Student Learning Objectives)</w:t>
      </w:r>
    </w:p>
    <w:p w14:paraId="7BC32027" w14:textId="457EC1BE" w:rsidR="0070282A" w:rsidRDefault="007A214D" w:rsidP="0070282A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Access the websites and documents (download and save)</w:t>
      </w:r>
    </w:p>
    <w:p w14:paraId="24DC2025" w14:textId="4CB6C76F" w:rsidR="00FE6E20" w:rsidRDefault="007A214D" w:rsidP="00FE6E20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Summarize: What is the Common Core? What are SLO’s? What do you see as the challenges facing LOTE teachers with regard to The Common Core?</w:t>
      </w:r>
    </w:p>
    <w:p w14:paraId="27BE1BDE" w14:textId="7BD4C3BF" w:rsidR="0070282A" w:rsidRDefault="00913F68" w:rsidP="0070282A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Aligning LOTE to the Common Core</w:t>
      </w:r>
    </w:p>
    <w:p w14:paraId="192909AD" w14:textId="77777777" w:rsidR="00913F68" w:rsidRDefault="00913F68" w:rsidP="00913F68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Access the websites and documents (download and save)</w:t>
      </w:r>
    </w:p>
    <w:p w14:paraId="3A4AFEBE" w14:textId="62ED65C6" w:rsidR="005C3D0C" w:rsidRDefault="00913F68" w:rsidP="005C3D0C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Summarize: How does LOTE align with the Standards for ELA? Why is it critical that curriculum and instruction for LOTE align with the Common Core?</w:t>
      </w:r>
    </w:p>
    <w:p w14:paraId="0862DC97" w14:textId="53DD76A1" w:rsidR="002C0ABC" w:rsidRDefault="00913F68" w:rsidP="002C0ABC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The 3 Modes of Communication</w:t>
      </w:r>
    </w:p>
    <w:p w14:paraId="59AC28C7" w14:textId="77777777" w:rsidR="00913F68" w:rsidRDefault="00913F68" w:rsidP="00913F68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Access the websites and documents (download and save)</w:t>
      </w:r>
    </w:p>
    <w:p w14:paraId="7353B2AB" w14:textId="176966F5" w:rsidR="00A75C2C" w:rsidRDefault="00913F68" w:rsidP="004937D0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Summarize the 3 Modes of Communication.</w:t>
      </w:r>
    </w:p>
    <w:p w14:paraId="443A4F62" w14:textId="1F01A909" w:rsidR="00A96AAA" w:rsidRDefault="00A96AAA" w:rsidP="00A96AAA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Designing Performance Assessments in the Communicative Mode</w:t>
      </w:r>
    </w:p>
    <w:p w14:paraId="08F7A1AA" w14:textId="1D2D65A3" w:rsidR="00A96AAA" w:rsidRDefault="00A96AAA" w:rsidP="00A96AAA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Webinar by Dr. Jennifer Eddy, Queens College</w:t>
      </w:r>
    </w:p>
    <w:p w14:paraId="354E700D" w14:textId="12357417" w:rsidR="00A96AAA" w:rsidRDefault="00A96AAA" w:rsidP="00A96AAA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Goals: to understand the value of performance assessments and their natural connection with the communicative (/interpretive/interpersonal/presentational) modes</w:t>
      </w:r>
    </w:p>
    <w:p w14:paraId="523923F3" w14:textId="7A42428C" w:rsidR="0012498C" w:rsidRPr="00B038D1" w:rsidRDefault="0012498C" w:rsidP="00A96AAA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ACCESS CODE: </w:t>
      </w:r>
      <w:r>
        <w:rPr>
          <w:rFonts w:ascii="Arial" w:hAnsi="Arial" w:cs="Arial"/>
          <w:b/>
          <w:bCs/>
          <w:sz w:val="26"/>
          <w:szCs w:val="26"/>
        </w:rPr>
        <w:t xml:space="preserve">vfv58N76 </w:t>
      </w:r>
      <w:r>
        <w:rPr>
          <w:rFonts w:ascii="Arial" w:hAnsi="Arial" w:cs="Arial"/>
          <w:bCs/>
          <w:sz w:val="26"/>
          <w:szCs w:val="26"/>
        </w:rPr>
        <w:t xml:space="preserve">(enter the code for User Name &amp; Password) </w:t>
      </w:r>
    </w:p>
    <w:p w14:paraId="6CFA2F7F" w14:textId="77777777" w:rsidR="00A75C2C" w:rsidRDefault="00A75C2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</w:p>
    <w:p w14:paraId="54FD1232" w14:textId="77777777" w:rsidR="00A75C2C" w:rsidRDefault="00A75C2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</w:p>
    <w:p w14:paraId="7BEDF516" w14:textId="60BBA335" w:rsidR="004937D0" w:rsidRPr="004937D0" w:rsidRDefault="007301E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ASSIGNMENTS</w:t>
      </w:r>
      <w:r w:rsidR="004937D0" w:rsidRPr="004937D0">
        <w:rPr>
          <w:rFonts w:ascii="Arial" w:hAnsi="Arial" w:cs="Arial"/>
          <w:b/>
          <w:u w:val="single"/>
        </w:rPr>
        <w:t>:</w:t>
      </w:r>
      <w:r w:rsidR="00331799">
        <w:rPr>
          <w:rFonts w:ascii="Arial" w:hAnsi="Arial" w:cs="Arial"/>
          <w:b/>
          <w:u w:val="single"/>
        </w:rPr>
        <w:t xml:space="preserve"> (Note - submit, via email, double-spaced to permit room for feedback)</w:t>
      </w:r>
    </w:p>
    <w:p w14:paraId="462AA0AD" w14:textId="77777777" w:rsidR="00EF6693" w:rsidRDefault="00EF6693" w:rsidP="004937D0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26718926" w14:textId="01DC3C2A" w:rsidR="007B604A" w:rsidRDefault="009C5C52" w:rsidP="007B604A">
      <w:pPr>
        <w:pStyle w:val="Header"/>
        <w:numPr>
          <w:ilvl w:val="0"/>
          <w:numId w:val="4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2/22</w:t>
      </w:r>
      <w:r w:rsidR="007B604A">
        <w:rPr>
          <w:rFonts w:ascii="Arial" w:hAnsi="Arial" w:cs="Arial"/>
          <w:b/>
        </w:rPr>
        <w:t>:</w:t>
      </w:r>
      <w:r w:rsidR="007B604A">
        <w:rPr>
          <w:rFonts w:ascii="Arial" w:hAnsi="Arial" w:cs="Arial"/>
        </w:rPr>
        <w:t xml:space="preserve"> </w:t>
      </w:r>
      <w:r w:rsidR="007B604A" w:rsidRPr="00BE6C26">
        <w:rPr>
          <w:rFonts w:ascii="Arial" w:hAnsi="Arial" w:cs="Arial"/>
        </w:rPr>
        <w:t xml:space="preserve">Read </w:t>
      </w:r>
      <w:r w:rsidR="007B604A" w:rsidRPr="00BE6C26">
        <w:rPr>
          <w:rFonts w:ascii="Arial" w:hAnsi="Arial" w:cs="Arial"/>
          <w:u w:val="single"/>
        </w:rPr>
        <w:t>How Languages are Learned</w:t>
      </w:r>
      <w:r w:rsidR="001A2F3A">
        <w:rPr>
          <w:rFonts w:ascii="Arial" w:hAnsi="Arial" w:cs="Arial"/>
        </w:rPr>
        <w:t>: chapter 6</w:t>
      </w:r>
    </w:p>
    <w:p w14:paraId="6CA73B70" w14:textId="77777777" w:rsidR="007B604A" w:rsidRPr="00331799" w:rsidRDefault="007B604A" w:rsidP="007B604A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ind w:left="720"/>
        <w:rPr>
          <w:rFonts w:ascii="Arial" w:hAnsi="Arial" w:cs="Arial"/>
          <w:sz w:val="8"/>
          <w:szCs w:val="8"/>
        </w:rPr>
      </w:pPr>
      <w:r w:rsidRPr="00331799">
        <w:rPr>
          <w:rFonts w:ascii="Arial" w:hAnsi="Arial" w:cs="Arial"/>
          <w:sz w:val="8"/>
          <w:szCs w:val="8"/>
        </w:rPr>
        <w:t xml:space="preserve"> </w:t>
      </w:r>
    </w:p>
    <w:p w14:paraId="66A02036" w14:textId="0B2E1DAE" w:rsidR="007B604A" w:rsidRDefault="00997FCB" w:rsidP="007B604A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Write a response</w:t>
      </w:r>
      <w:r w:rsidR="00D269C4">
        <w:rPr>
          <w:rFonts w:ascii="Arial" w:hAnsi="Arial" w:cs="Arial"/>
        </w:rPr>
        <w:t xml:space="preserve"> for the activity on</w:t>
      </w:r>
      <w:r w:rsidR="007B604A">
        <w:rPr>
          <w:rFonts w:ascii="Arial" w:hAnsi="Arial" w:cs="Arial"/>
        </w:rPr>
        <w:t xml:space="preserve"> </w:t>
      </w:r>
      <w:r w:rsidR="00D269C4">
        <w:rPr>
          <w:rFonts w:ascii="Arial" w:hAnsi="Arial" w:cs="Arial"/>
        </w:rPr>
        <w:t xml:space="preserve">page </w:t>
      </w:r>
      <w:r w:rsidR="001A2F3A">
        <w:rPr>
          <w:rFonts w:ascii="Arial" w:hAnsi="Arial" w:cs="Arial"/>
        </w:rPr>
        <w:t>191-192</w:t>
      </w:r>
    </w:p>
    <w:p w14:paraId="2800A072" w14:textId="1950D226" w:rsidR="007B604A" w:rsidRDefault="007B604A" w:rsidP="007B604A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Write</w:t>
      </w:r>
      <w:r w:rsidR="00997FCB">
        <w:rPr>
          <w:rFonts w:ascii="Arial" w:hAnsi="Arial" w:cs="Arial"/>
        </w:rPr>
        <w:t xml:space="preserve"> a respons</w:t>
      </w:r>
      <w:r w:rsidR="006D24EE">
        <w:rPr>
          <w:rFonts w:ascii="Arial" w:hAnsi="Arial" w:cs="Arial"/>
        </w:rPr>
        <w:t>e for the reflection on page 198</w:t>
      </w:r>
    </w:p>
    <w:p w14:paraId="2C37CDAC" w14:textId="77777777" w:rsidR="00645650" w:rsidRDefault="00645650" w:rsidP="00645650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117A71C9" w14:textId="1B77313A" w:rsidR="00645650" w:rsidRDefault="009C5C52" w:rsidP="00645650">
      <w:pPr>
        <w:pStyle w:val="Header"/>
        <w:numPr>
          <w:ilvl w:val="0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2/25</w:t>
      </w:r>
      <w:bookmarkStart w:id="0" w:name="_GoBack"/>
      <w:bookmarkEnd w:id="0"/>
      <w:r w:rsidR="00645650">
        <w:rPr>
          <w:rFonts w:ascii="Arial" w:hAnsi="Arial" w:cs="Arial"/>
          <w:b/>
        </w:rPr>
        <w:t>:</w:t>
      </w:r>
      <w:r w:rsidR="00C52D69">
        <w:rPr>
          <w:rFonts w:ascii="Arial" w:hAnsi="Arial" w:cs="Arial"/>
        </w:rPr>
        <w:t xml:space="preserve"> </w:t>
      </w:r>
      <w:r w:rsidR="004B7079">
        <w:rPr>
          <w:rFonts w:ascii="Arial" w:hAnsi="Arial" w:cs="Arial"/>
        </w:rPr>
        <w:t>Website Items for Class #4</w:t>
      </w:r>
    </w:p>
    <w:p w14:paraId="4144AA00" w14:textId="7F800271" w:rsidR="00645650" w:rsidRPr="00645650" w:rsidRDefault="004B7079" w:rsidP="00645650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Common Core and SLO’s: submit written response to above prompts</w:t>
      </w:r>
    </w:p>
    <w:p w14:paraId="6C72238F" w14:textId="5CF306A5" w:rsidR="00A25EDE" w:rsidRPr="00645650" w:rsidRDefault="004B7079" w:rsidP="00A25EDE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Aligning LOTE to the Common Core: submit written response to above prompts</w:t>
      </w:r>
    </w:p>
    <w:p w14:paraId="4DD698B8" w14:textId="131F242E" w:rsidR="00142CDD" w:rsidRPr="00645650" w:rsidRDefault="004B7079" w:rsidP="00142CDD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The 3 Modes of Communication: submit written response to above prompts</w:t>
      </w:r>
    </w:p>
    <w:p w14:paraId="640C471B" w14:textId="71248B7F" w:rsidR="00C8708B" w:rsidRPr="00645650" w:rsidRDefault="00242434" w:rsidP="00142CDD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Webinar: view and summarize/submit notes on salient points of webinar</w:t>
      </w:r>
    </w:p>
    <w:sectPr w:rsidR="00C8708B" w:rsidRPr="00645650" w:rsidSect="00C837EB">
      <w:pgSz w:w="12240" w:h="15840"/>
      <w:pgMar w:top="1152" w:right="864" w:bottom="115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50A7"/>
    <w:multiLevelType w:val="hybridMultilevel"/>
    <w:tmpl w:val="DE2015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92B52"/>
    <w:multiLevelType w:val="hybridMultilevel"/>
    <w:tmpl w:val="B86218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D0AE1"/>
    <w:multiLevelType w:val="hybridMultilevel"/>
    <w:tmpl w:val="9D66E0CE"/>
    <w:lvl w:ilvl="0" w:tplc="147ADA3A">
      <w:start w:val="2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cs="Symbol" w:hint="default"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>
    <w:nsid w:val="5CEB75CF"/>
    <w:multiLevelType w:val="hybridMultilevel"/>
    <w:tmpl w:val="FF564CA2"/>
    <w:lvl w:ilvl="0" w:tplc="C2A6F9A0">
      <w:start w:val="2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">
    <w:nsid w:val="617917F4"/>
    <w:multiLevelType w:val="hybridMultilevel"/>
    <w:tmpl w:val="5950ACA0"/>
    <w:lvl w:ilvl="0" w:tplc="17C406DA">
      <w:start w:val="2013"/>
      <w:numFmt w:val="bullet"/>
      <w:lvlText w:val=""/>
      <w:lvlJc w:val="left"/>
      <w:pPr>
        <w:ind w:left="8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7EB"/>
    <w:rsid w:val="0001072D"/>
    <w:rsid w:val="001142B5"/>
    <w:rsid w:val="00115011"/>
    <w:rsid w:val="0012498C"/>
    <w:rsid w:val="00142CDD"/>
    <w:rsid w:val="001A2F3A"/>
    <w:rsid w:val="001D16C8"/>
    <w:rsid w:val="00242434"/>
    <w:rsid w:val="0026295B"/>
    <w:rsid w:val="00284D0F"/>
    <w:rsid w:val="002C0ABC"/>
    <w:rsid w:val="002D3C78"/>
    <w:rsid w:val="002D485F"/>
    <w:rsid w:val="002F1778"/>
    <w:rsid w:val="00331799"/>
    <w:rsid w:val="0039017F"/>
    <w:rsid w:val="00430560"/>
    <w:rsid w:val="0043071E"/>
    <w:rsid w:val="0048532E"/>
    <w:rsid w:val="004937D0"/>
    <w:rsid w:val="004B7079"/>
    <w:rsid w:val="004E2E53"/>
    <w:rsid w:val="005524FB"/>
    <w:rsid w:val="005C3D0C"/>
    <w:rsid w:val="006177CA"/>
    <w:rsid w:val="00645650"/>
    <w:rsid w:val="0069040F"/>
    <w:rsid w:val="006D24EE"/>
    <w:rsid w:val="006E5829"/>
    <w:rsid w:val="006E6C64"/>
    <w:rsid w:val="0070282A"/>
    <w:rsid w:val="007301EC"/>
    <w:rsid w:val="00744E8B"/>
    <w:rsid w:val="007A214D"/>
    <w:rsid w:val="007A4650"/>
    <w:rsid w:val="007B604A"/>
    <w:rsid w:val="00821E11"/>
    <w:rsid w:val="00846C0D"/>
    <w:rsid w:val="00913F68"/>
    <w:rsid w:val="009626F0"/>
    <w:rsid w:val="00997DC4"/>
    <w:rsid w:val="00997FCB"/>
    <w:rsid w:val="009C5C52"/>
    <w:rsid w:val="00A25EDE"/>
    <w:rsid w:val="00A75C2C"/>
    <w:rsid w:val="00A85242"/>
    <w:rsid w:val="00A96AAA"/>
    <w:rsid w:val="00B038D1"/>
    <w:rsid w:val="00B66C0C"/>
    <w:rsid w:val="00BC4754"/>
    <w:rsid w:val="00BE6C26"/>
    <w:rsid w:val="00C52D69"/>
    <w:rsid w:val="00C837EB"/>
    <w:rsid w:val="00C8708B"/>
    <w:rsid w:val="00CA5CC6"/>
    <w:rsid w:val="00D269C4"/>
    <w:rsid w:val="00D71014"/>
    <w:rsid w:val="00EA4A7A"/>
    <w:rsid w:val="00EF39EF"/>
    <w:rsid w:val="00EF6693"/>
    <w:rsid w:val="00F75016"/>
    <w:rsid w:val="00FD17BE"/>
    <w:rsid w:val="00FE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00E6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EB"/>
    <w:rPr>
      <w:rFonts w:ascii="Times New Roman" w:eastAsia="Times New Roman" w:hAnsi="Times New Roman" w:cs="Times New Roman"/>
    </w:rPr>
  </w:style>
  <w:style w:type="paragraph" w:styleId="Heading1">
    <w:name w:val="heading 1"/>
    <w:basedOn w:val="normal0"/>
    <w:next w:val="normal0"/>
    <w:link w:val="Heading1Char"/>
    <w:rsid w:val="00846C0D"/>
    <w:pPr>
      <w:spacing w:before="480" w:after="120"/>
      <w:outlineLvl w:val="0"/>
    </w:pPr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37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837EB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D3C7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846C0D"/>
    <w:rPr>
      <w:rFonts w:ascii="Times New Roman" w:eastAsia="Times New Roman" w:hAnsi="Times New Roman" w:cs="Times New Roman"/>
      <w:b/>
      <w:color w:val="000000"/>
      <w:sz w:val="48"/>
      <w:lang w:eastAsia="ja-JP"/>
    </w:rPr>
  </w:style>
  <w:style w:type="paragraph" w:customStyle="1" w:styleId="normal0">
    <w:name w:val="normal"/>
    <w:rsid w:val="00846C0D"/>
    <w:pPr>
      <w:contextualSpacing/>
    </w:pPr>
    <w:rPr>
      <w:rFonts w:ascii="Times New Roman" w:eastAsia="Times New Roman" w:hAnsi="Times New Roman" w:cs="Times New Roman"/>
      <w:color w:val="000000"/>
      <w:lang w:eastAsia="ja-JP"/>
    </w:rPr>
  </w:style>
  <w:style w:type="paragraph" w:styleId="ListParagraph">
    <w:name w:val="List Paragraph"/>
    <w:basedOn w:val="Normal"/>
    <w:uiPriority w:val="34"/>
    <w:qFormat/>
    <w:rsid w:val="00846C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EB"/>
    <w:rPr>
      <w:rFonts w:ascii="Times New Roman" w:eastAsia="Times New Roman" w:hAnsi="Times New Roman" w:cs="Times New Roman"/>
    </w:rPr>
  </w:style>
  <w:style w:type="paragraph" w:styleId="Heading1">
    <w:name w:val="heading 1"/>
    <w:basedOn w:val="normal0"/>
    <w:next w:val="normal0"/>
    <w:link w:val="Heading1Char"/>
    <w:rsid w:val="00846C0D"/>
    <w:pPr>
      <w:spacing w:before="480" w:after="120"/>
      <w:outlineLvl w:val="0"/>
    </w:pPr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37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837EB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D3C7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846C0D"/>
    <w:rPr>
      <w:rFonts w:ascii="Times New Roman" w:eastAsia="Times New Roman" w:hAnsi="Times New Roman" w:cs="Times New Roman"/>
      <w:b/>
      <w:color w:val="000000"/>
      <w:sz w:val="48"/>
      <w:lang w:eastAsia="ja-JP"/>
    </w:rPr>
  </w:style>
  <w:style w:type="paragraph" w:customStyle="1" w:styleId="normal0">
    <w:name w:val="normal"/>
    <w:rsid w:val="00846C0D"/>
    <w:pPr>
      <w:contextualSpacing/>
    </w:pPr>
    <w:rPr>
      <w:rFonts w:ascii="Times New Roman" w:eastAsia="Times New Roman" w:hAnsi="Times New Roman" w:cs="Times New Roman"/>
      <w:color w:val="000000"/>
      <w:lang w:eastAsia="ja-JP"/>
    </w:rPr>
  </w:style>
  <w:style w:type="paragraph" w:styleId="ListParagraph">
    <w:name w:val="List Paragraph"/>
    <w:basedOn w:val="Normal"/>
    <w:uiPriority w:val="34"/>
    <w:qFormat/>
    <w:rsid w:val="00846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1305</Characters>
  <Application>Microsoft Macintosh Word</Application>
  <DocSecurity>0</DocSecurity>
  <Lines>10</Lines>
  <Paragraphs>3</Paragraphs>
  <ScaleCrop>false</ScaleCrop>
  <Company>Personal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Carlson</dc:creator>
  <cp:keywords/>
  <dc:description/>
  <cp:lastModifiedBy>Jenine Nowakowski</cp:lastModifiedBy>
  <cp:revision>2</cp:revision>
  <dcterms:created xsi:type="dcterms:W3CDTF">2016-01-27T15:50:00Z</dcterms:created>
  <dcterms:modified xsi:type="dcterms:W3CDTF">2016-01-27T15:50:00Z</dcterms:modified>
</cp:coreProperties>
</file>